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CD4F" w14:textId="77777777" w:rsidR="00AE0E9B" w:rsidRPr="00BA7335" w:rsidRDefault="002F53F1">
      <w:pPr>
        <w:pStyle w:val="LO-Normal"/>
        <w:ind w:left="1134" w:right="1835"/>
        <w:jc w:val="center"/>
        <w:rPr>
          <w:rFonts w:ascii="Tahoma" w:hAnsi="Tahoma" w:cs="Tahoma"/>
          <w:b/>
          <w:color w:val="2E74B5" w:themeColor="accent5" w:themeShade="BF"/>
          <w:sz w:val="28"/>
          <w:szCs w:val="28"/>
          <w:lang w:val="es-ES"/>
        </w:rPr>
      </w:pPr>
      <w:r w:rsidRPr="00BA7335">
        <w:rPr>
          <w:rFonts w:ascii="Tahoma" w:hAnsi="Tahoma" w:cs="Tahoma"/>
          <w:b/>
          <w:color w:val="2E74B5" w:themeColor="accent5" w:themeShade="BF"/>
          <w:sz w:val="28"/>
          <w:szCs w:val="28"/>
          <w:lang w:val="es-ES"/>
        </w:rPr>
        <w:t>DIETAS POR DESPLAZAMIENTOS Y GASTOS DE VIAJE</w:t>
      </w:r>
    </w:p>
    <w:p w14:paraId="4D76CD50" w14:textId="77777777" w:rsidR="00AE0E9B" w:rsidRPr="00BA7335" w:rsidRDefault="00AE0E9B">
      <w:pPr>
        <w:pStyle w:val="LO-Normal"/>
        <w:ind w:left="1134" w:right="1835"/>
        <w:jc w:val="center"/>
        <w:rPr>
          <w:rFonts w:ascii="Tahoma" w:hAnsi="Tahoma" w:cs="Tahoma"/>
          <w:b/>
          <w:u w:val="single"/>
          <w:lang w:val="es-ES"/>
        </w:rPr>
      </w:pPr>
    </w:p>
    <w:p w14:paraId="4D76CD51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b/>
          <w:color w:val="2E74B5" w:themeColor="accent5" w:themeShade="BF"/>
          <w:u w:val="single"/>
          <w:lang w:val="es-ES"/>
        </w:rPr>
      </w:pPr>
      <w:r w:rsidRPr="00BA7335">
        <w:rPr>
          <w:rFonts w:ascii="Tahoma" w:hAnsi="Tahoma" w:cs="Tahoma"/>
          <w:b/>
          <w:color w:val="2E74B5" w:themeColor="accent5" w:themeShade="BF"/>
          <w:u w:val="single"/>
          <w:lang w:val="es-ES"/>
        </w:rPr>
        <w:t>▪Gastos de Locomoción</w:t>
      </w:r>
    </w:p>
    <w:p w14:paraId="4D76CD52" w14:textId="77777777" w:rsidR="00AE0E9B" w:rsidRPr="00BA7335" w:rsidRDefault="00AE0E9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D76CD53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Cuando se utilicen medios de transporte públicos siempre se realizará en “clase turista”, justificando el importe del gasto mediante factura o documento equivalente (billete de avión, tren, bus, etc.).</w:t>
      </w:r>
    </w:p>
    <w:p w14:paraId="4D76CD54" w14:textId="77777777" w:rsidR="00AE0E9B" w:rsidRDefault="00AE0E9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0A3D7433" w14:textId="77777777" w:rsidR="00A7620B" w:rsidRPr="00BA7335" w:rsidRDefault="00A7620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D76CD55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b/>
          <w:color w:val="2E74B5" w:themeColor="accent5" w:themeShade="BF"/>
          <w:u w:val="single"/>
          <w:lang w:val="es-ES"/>
        </w:rPr>
      </w:pPr>
      <w:r w:rsidRPr="00BA7335">
        <w:rPr>
          <w:rFonts w:ascii="Tahoma" w:hAnsi="Tahoma" w:cs="Tahoma"/>
          <w:b/>
          <w:color w:val="2E74B5" w:themeColor="accent5" w:themeShade="BF"/>
          <w:u w:val="single"/>
          <w:lang w:val="es-ES"/>
        </w:rPr>
        <w:t>▪Gastos de Alojamiento</w:t>
      </w:r>
    </w:p>
    <w:p w14:paraId="4D76CD56" w14:textId="77777777" w:rsidR="00AE0E9B" w:rsidRPr="00BA7335" w:rsidRDefault="00AE0E9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D76CD57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En el caso de gastos por alojamiento se justificará mediante factura del establecimiento hotelero.</w:t>
      </w:r>
    </w:p>
    <w:p w14:paraId="4D76CD58" w14:textId="77777777" w:rsidR="00AE0E9B" w:rsidRPr="00BA7335" w:rsidRDefault="00AE0E9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D76CD59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Como norma general se contratarán alojamientos de categoría no superior a cuatro estrellas prevaleciendo siempre el más económico y mejor situado, solicitando además al menos tres presupuestos que faciliten la elección del mismo.</w:t>
      </w:r>
    </w:p>
    <w:p w14:paraId="4D76CD5A" w14:textId="77777777" w:rsidR="00AE0E9B" w:rsidRPr="00BA7335" w:rsidRDefault="00AE0E9B">
      <w:pPr>
        <w:pStyle w:val="LO-Normal"/>
        <w:ind w:left="1134" w:right="1835"/>
        <w:rPr>
          <w:rFonts w:ascii="Tahoma" w:hAnsi="Tahoma" w:cs="Tahoma"/>
          <w:lang w:val="es-ES"/>
        </w:rPr>
      </w:pPr>
    </w:p>
    <w:p w14:paraId="4D76CD5B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En los casos en los que los organizadores de los diferentes eventos (Ferias, convenciones, etc) ofrezcan alojamiento en condiciones favorables a sus participantes se elegirá este último como alojamiento preferente.</w:t>
      </w:r>
    </w:p>
    <w:p w14:paraId="4D76CD5C" w14:textId="77777777" w:rsidR="00AE0E9B" w:rsidRPr="00BA7335" w:rsidRDefault="00AE0E9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D76CD5D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El régimen de estancia será en todo caso el de “Alojamiento y Desayuno”, no permitiéndose la posibilidad de contratar tarifa de “Pensión Completa” o “Todo Incluido”.</w:t>
      </w:r>
    </w:p>
    <w:p w14:paraId="4D76CD5E" w14:textId="77777777" w:rsidR="00AE0E9B" w:rsidRDefault="00AE0E9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69F7F475" w14:textId="77777777" w:rsidR="00A7620B" w:rsidRPr="00BA7335" w:rsidRDefault="00A7620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D76CD5F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b/>
          <w:color w:val="2E74B5" w:themeColor="accent5" w:themeShade="BF"/>
          <w:u w:val="single"/>
          <w:lang w:val="es-ES"/>
        </w:rPr>
      </w:pPr>
      <w:r w:rsidRPr="00BA7335">
        <w:rPr>
          <w:rFonts w:ascii="Tahoma" w:hAnsi="Tahoma" w:cs="Tahoma"/>
          <w:b/>
          <w:color w:val="2E74B5" w:themeColor="accent5" w:themeShade="BF"/>
          <w:u w:val="single"/>
          <w:lang w:val="es-ES"/>
        </w:rPr>
        <w:t>▪Dietas</w:t>
      </w:r>
    </w:p>
    <w:p w14:paraId="4D76CD60" w14:textId="77777777" w:rsidR="00AE0E9B" w:rsidRPr="00BA7335" w:rsidRDefault="00AE0E9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D76CD61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Las dietas diarias correspondientes a desplazamientos fuera de la Isla serán las siguientes:</w:t>
      </w:r>
    </w:p>
    <w:p w14:paraId="4D76CD62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España: ………….69€/día</w:t>
      </w:r>
    </w:p>
    <w:p w14:paraId="4D76CD63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Rusia:…………… 70€/día</w:t>
      </w:r>
    </w:p>
    <w:p w14:paraId="4D76CD64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Reino Unido: …….76€/día</w:t>
      </w:r>
    </w:p>
    <w:p w14:paraId="4D76CD65" w14:textId="77777777" w:rsidR="00AE0E9B" w:rsidRPr="00BA7335" w:rsidRDefault="00AE0E9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75F42BB9" w14:textId="77777777" w:rsidR="00C731E5" w:rsidRPr="00BA7335" w:rsidRDefault="00C731E5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D76CD66" w14:textId="333E5424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Las dietas se abonarán según la hora de salida y de llegada del viaje de la siguiente manera:</w:t>
      </w:r>
    </w:p>
    <w:p w14:paraId="4D76CD67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a) Día de salida:</w:t>
      </w:r>
    </w:p>
    <w:p w14:paraId="4D76CD68" w14:textId="77777777" w:rsidR="00AE0E9B" w:rsidRPr="00BA7335" w:rsidRDefault="002F53F1" w:rsidP="002F53F1">
      <w:pPr>
        <w:pStyle w:val="LO-Normal"/>
        <w:ind w:left="1701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100% de la dieta diaria si se sale de viaje antes de las 15:00 hrs.</w:t>
      </w:r>
    </w:p>
    <w:p w14:paraId="4D76CD69" w14:textId="77777777" w:rsidR="00AE0E9B" w:rsidRPr="00BA7335" w:rsidRDefault="002F53F1" w:rsidP="002F53F1">
      <w:pPr>
        <w:pStyle w:val="LO-Normal"/>
        <w:ind w:left="1701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50% de la dieta si la hora de salida es posterior a las 15:00 hrs.</w:t>
      </w:r>
    </w:p>
    <w:p w14:paraId="4D76CD6A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b) Día de regreso:</w:t>
      </w:r>
    </w:p>
    <w:p w14:paraId="4D76CD6B" w14:textId="77777777" w:rsidR="00AE0E9B" w:rsidRPr="00BA7335" w:rsidRDefault="002F53F1" w:rsidP="002F53F1">
      <w:pPr>
        <w:pStyle w:val="LO-Normal"/>
        <w:ind w:left="1701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100% de la dieta si se regresa (llegada a Tenerife) después de las 15:00hrs</w:t>
      </w:r>
    </w:p>
    <w:p w14:paraId="4D76CD6C" w14:textId="77777777" w:rsidR="00AE0E9B" w:rsidRPr="00BA7335" w:rsidRDefault="002F53F1" w:rsidP="002F53F1">
      <w:pPr>
        <w:pStyle w:val="LO-Normal"/>
        <w:ind w:left="1701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50% de la dieta si la vuelta (llegada a Tenerife) se hace antes de las 15:00hrs</w:t>
      </w:r>
    </w:p>
    <w:p w14:paraId="4D76CD6D" w14:textId="77777777" w:rsidR="00AE0E9B" w:rsidRPr="00BA7335" w:rsidRDefault="00AE0E9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D76CD6E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lastRenderedPageBreak/>
        <w:t>La dieta incluye las comidas y gastos de bolsillo, abonándose por separado los taxis del aeropuerto al domicilio del trabajador y viceversa, siempre que estos se encuentren debidamente justificados. La utilización de transporte tipo taxi en cualquier otro trayecto, así como de vehículo de alquiler, deberá ser justificado y expresamente autorizado.</w:t>
      </w:r>
    </w:p>
    <w:p w14:paraId="4D76CD6F" w14:textId="77777777" w:rsidR="00AE0E9B" w:rsidRPr="00BA7335" w:rsidRDefault="00AE0E9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D76CD70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En cualquier caso, se abonarán los gastos de desplazamiento del hotel al centro de trabajo y viceversa.</w:t>
      </w:r>
    </w:p>
    <w:p w14:paraId="4D76CD71" w14:textId="77777777" w:rsidR="00AE0E9B" w:rsidRDefault="00AE0E9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A2585BD" w14:textId="77777777" w:rsidR="00A7620B" w:rsidRPr="00BA7335" w:rsidRDefault="00A7620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D76CD72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b/>
          <w:color w:val="2E74B5" w:themeColor="accent5" w:themeShade="BF"/>
          <w:u w:val="single"/>
          <w:lang w:val="es-ES"/>
        </w:rPr>
      </w:pPr>
      <w:r w:rsidRPr="00BA7335">
        <w:rPr>
          <w:rFonts w:ascii="Tahoma" w:hAnsi="Tahoma" w:cs="Tahoma"/>
          <w:b/>
          <w:color w:val="2E74B5" w:themeColor="accent5" w:themeShade="BF"/>
          <w:u w:val="single"/>
          <w:lang w:val="es-ES"/>
        </w:rPr>
        <w:t>Kilometraje</w:t>
      </w:r>
    </w:p>
    <w:p w14:paraId="4D76CD73" w14:textId="77777777" w:rsidR="00AE0E9B" w:rsidRPr="00BA7335" w:rsidRDefault="00AE0E9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D76CD74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El kilometraje se pagará a razón de 0.19€/kilómetro para aquellos desplazamientos que sean necesarios en el interior de la Isla y siempre que se realicen con vehículo propio del trabajador.</w:t>
      </w:r>
    </w:p>
    <w:p w14:paraId="222B1221" w14:textId="77777777" w:rsidR="002F53F1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D76CD76" w14:textId="20006AFB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El desplazamiento se realizará única y exclusivamente para fines de la empresa, no pudiendo el trabajador aprovechar el desplazamiento para fines personales. Así mismo, a la finalización del trayecto el trabajador deberá elaborar una liquidación para el abono de la cuantía indicada anteriormente, liquidación que deberá ser aprobada por el director del</w:t>
      </w:r>
      <w:r w:rsidR="00D87994">
        <w:rPr>
          <w:rFonts w:ascii="Tahoma" w:hAnsi="Tahoma" w:cs="Tahoma"/>
          <w:lang w:val="es-ES"/>
        </w:rPr>
        <w:t xml:space="preserve"> </w:t>
      </w:r>
      <w:r w:rsidRPr="00BA7335">
        <w:rPr>
          <w:rFonts w:ascii="Tahoma" w:hAnsi="Tahoma" w:cs="Tahoma"/>
          <w:lang w:val="es-ES"/>
        </w:rPr>
        <w:t>correspondiente Departamento y por el Director Financiero.</w:t>
      </w:r>
    </w:p>
    <w:p w14:paraId="4D76CD77" w14:textId="77777777" w:rsidR="00AE0E9B" w:rsidRPr="00BA7335" w:rsidRDefault="00AE0E9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D76CD78" w14:textId="77777777" w:rsidR="00AE0E9B" w:rsidRPr="00BA7335" w:rsidRDefault="00AE0E9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D76CD79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Estos importes podrán ser revisados y modificados por el Consejo de Administración</w:t>
      </w:r>
    </w:p>
    <w:p w14:paraId="4D76CD7A" w14:textId="77777777" w:rsidR="00AE0E9B" w:rsidRPr="00BA7335" w:rsidRDefault="00AE0E9B">
      <w:pPr>
        <w:pStyle w:val="LO-Normal"/>
        <w:ind w:left="1134" w:right="1835"/>
        <w:jc w:val="both"/>
        <w:rPr>
          <w:rFonts w:ascii="Tahoma" w:hAnsi="Tahoma" w:cs="Tahoma"/>
        </w:rPr>
      </w:pPr>
    </w:p>
    <w:sectPr w:rsidR="00AE0E9B" w:rsidRPr="00BA7335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552" w:right="0" w:bottom="1135" w:left="0" w:header="397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992F" w14:textId="77777777" w:rsidR="00FC072E" w:rsidRDefault="00FC072E">
      <w:r>
        <w:separator/>
      </w:r>
    </w:p>
  </w:endnote>
  <w:endnote w:type="continuationSeparator" w:id="0">
    <w:p w14:paraId="7AA113CC" w14:textId="77777777" w:rsidR="00FC072E" w:rsidRDefault="00FC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CD81" w14:textId="525EF703" w:rsidR="00AE0E9B" w:rsidRDefault="00C731E5">
    <w:pPr>
      <w:pStyle w:val="Piedepgina"/>
      <w:ind w:left="851" w:hanging="851"/>
      <w:jc w:val="center"/>
      <w:rPr>
        <w:rFonts w:ascii="Calibri" w:hAnsi="Calibri"/>
        <w:b/>
        <w:color w:val="585C5E"/>
        <w:sz w:val="16"/>
        <w:szCs w:val="16"/>
      </w:rPr>
    </w:pPr>
    <w:r w:rsidRPr="00C731E5">
      <w:rPr>
        <w:rFonts w:ascii="Calibri" w:hAnsi="Calibri"/>
        <w:b/>
        <w:noProof/>
        <w:color w:val="585C5E"/>
        <w:sz w:val="16"/>
        <w:szCs w:val="16"/>
      </w:rPr>
      <w:drawing>
        <wp:anchor distT="0" distB="0" distL="114300" distR="114300" simplePos="0" relativeHeight="251669504" behindDoc="0" locked="0" layoutInCell="1" allowOverlap="1" wp14:anchorId="2A13DD96" wp14:editId="2BCCA951">
          <wp:simplePos x="0" y="0"/>
          <wp:positionH relativeFrom="margin">
            <wp:posOffset>2592705</wp:posOffset>
          </wp:positionH>
          <wp:positionV relativeFrom="margin">
            <wp:posOffset>9230360</wp:posOffset>
          </wp:positionV>
          <wp:extent cx="1524000" cy="413385"/>
          <wp:effectExtent l="0" t="0" r="0" b="5715"/>
          <wp:wrapSquare wrapText="bothSides"/>
          <wp:docPr id="5" name="Picture 9" descr="Imagen de la pantalla de un video jueg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9" descr="Imagen de la pantalla de un video jueg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31E5">
      <w:rPr>
        <w:rFonts w:ascii="Calibri" w:hAnsi="Calibri"/>
        <w:b/>
        <w:noProof/>
        <w:color w:val="585C5E"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FC24CC" wp14:editId="481369BF">
              <wp:simplePos x="0" y="0"/>
              <wp:positionH relativeFrom="column">
                <wp:posOffset>304800</wp:posOffset>
              </wp:positionH>
              <wp:positionV relativeFrom="paragraph">
                <wp:posOffset>-357505</wp:posOffset>
              </wp:positionV>
              <wp:extent cx="2546350" cy="534035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350" cy="5340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8C731E" w14:textId="77777777" w:rsidR="00C731E5" w:rsidRPr="00093BA9" w:rsidRDefault="00C731E5" w:rsidP="00C731E5">
                          <w:pPr>
                            <w:pStyle w:val="Textodeglobo"/>
                            <w:rPr>
                              <w:color w:val="184E9E"/>
                            </w:rPr>
                          </w:pPr>
                          <w:r w:rsidRPr="00093BA9">
                            <w:rPr>
                              <w:color w:val="184E9E"/>
                            </w:rPr>
                            <w:t>Avda. Constitución, 12. 38005,</w:t>
                          </w:r>
                        </w:p>
                        <w:p w14:paraId="6E2935D7" w14:textId="77777777" w:rsidR="00C731E5" w:rsidRPr="00093BA9" w:rsidRDefault="00C731E5" w:rsidP="00C731E5">
                          <w:pPr>
                            <w:pStyle w:val="Textodeglobo"/>
                            <w:rPr>
                              <w:color w:val="184E9E"/>
                            </w:rPr>
                          </w:pPr>
                          <w:r w:rsidRPr="00093BA9">
                            <w:rPr>
                              <w:color w:val="184E9E"/>
                            </w:rPr>
                            <w:t>Santa Cruz de Tenerife. Islas Canarias. España</w:t>
                          </w:r>
                        </w:p>
                        <w:p w14:paraId="3E036155" w14:textId="77777777" w:rsidR="00C731E5" w:rsidRPr="006C7BB0" w:rsidRDefault="00C731E5" w:rsidP="00C731E5">
                          <w:pPr>
                            <w:pStyle w:val="Textodeglobo"/>
                            <w:rPr>
                              <w:b/>
                              <w:bCs/>
                            </w:rPr>
                          </w:pPr>
                          <w:r w:rsidRPr="00093BA9">
                            <w:rPr>
                              <w:b/>
                              <w:bCs/>
                              <w:color w:val="27326F"/>
                            </w:rPr>
                            <w:t>+34 9222 237 870</w:t>
                          </w:r>
                          <w:r w:rsidRPr="00093BA9">
                            <w:rPr>
                              <w:color w:val="27326F"/>
                            </w:rPr>
                            <w:t xml:space="preserve"> </w:t>
                          </w:r>
                          <w:r w:rsidRPr="00093BA9">
                            <w:rPr>
                              <w:b/>
                              <w:bCs/>
                              <w:color w:val="E2261B"/>
                            </w:rPr>
                            <w:t>webtenerife.com</w:t>
                          </w:r>
                        </w:p>
                        <w:p w14:paraId="22B9C6D5" w14:textId="77777777" w:rsidR="00C731E5" w:rsidRPr="006C7BB0" w:rsidRDefault="00C731E5" w:rsidP="00C731E5">
                          <w:pPr>
                            <w:rPr>
                              <w:color w:val="000B8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C24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pt;margin-top:-28.15pt;width:200.5pt;height:4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" filled="f" stroked="f" strokeweight=".5pt">
              <v:textbox>
                <w:txbxContent>
                  <w:p w14:paraId="738C731E" w14:textId="77777777" w:rsidR="00C731E5" w:rsidRPr="00093BA9" w:rsidRDefault="00C731E5" w:rsidP="00C731E5">
                    <w:pPr>
                      <w:pStyle w:val="Textodeglobo"/>
                      <w:rPr>
                        <w:color w:val="184E9E"/>
                      </w:rPr>
                    </w:pPr>
                    <w:r w:rsidRPr="00093BA9">
                      <w:rPr>
                        <w:color w:val="184E9E"/>
                      </w:rPr>
                      <w:t>Avda. Constitución, 12. 38005,</w:t>
                    </w:r>
                  </w:p>
                  <w:p w14:paraId="6E2935D7" w14:textId="77777777" w:rsidR="00C731E5" w:rsidRPr="00093BA9" w:rsidRDefault="00C731E5" w:rsidP="00C731E5">
                    <w:pPr>
                      <w:pStyle w:val="Textodeglobo"/>
                      <w:rPr>
                        <w:color w:val="184E9E"/>
                      </w:rPr>
                    </w:pPr>
                    <w:r w:rsidRPr="00093BA9">
                      <w:rPr>
                        <w:color w:val="184E9E"/>
                      </w:rPr>
                      <w:t>Santa Cruz de Tenerife. Islas Canarias. España</w:t>
                    </w:r>
                  </w:p>
                  <w:p w14:paraId="3E036155" w14:textId="77777777" w:rsidR="00C731E5" w:rsidRPr="006C7BB0" w:rsidRDefault="00C731E5" w:rsidP="00C731E5">
                    <w:pPr>
                      <w:pStyle w:val="Textodeglobo"/>
                      <w:rPr>
                        <w:b/>
                        <w:bCs/>
                      </w:rPr>
                    </w:pPr>
                    <w:r w:rsidRPr="00093BA9">
                      <w:rPr>
                        <w:b/>
                        <w:bCs/>
                        <w:color w:val="27326F"/>
                      </w:rPr>
                      <w:t>+34 9222 237 870</w:t>
                    </w:r>
                    <w:r w:rsidRPr="00093BA9">
                      <w:rPr>
                        <w:color w:val="27326F"/>
                      </w:rPr>
                      <w:t xml:space="preserve"> </w:t>
                    </w:r>
                    <w:r w:rsidRPr="00093BA9">
                      <w:rPr>
                        <w:b/>
                        <w:bCs/>
                        <w:color w:val="E2261B"/>
                      </w:rPr>
                      <w:t>webtenerife.com</w:t>
                    </w:r>
                  </w:p>
                  <w:p w14:paraId="22B9C6D5" w14:textId="77777777" w:rsidR="00C731E5" w:rsidRPr="006C7BB0" w:rsidRDefault="00C731E5" w:rsidP="00C731E5">
                    <w:pPr>
                      <w:rPr>
                        <w:color w:val="000B8C"/>
                      </w:rPr>
                    </w:pPr>
                  </w:p>
                </w:txbxContent>
              </v:textbox>
            </v:shape>
          </w:pict>
        </mc:Fallback>
      </mc:AlternateContent>
    </w:r>
    <w:r w:rsidRPr="00C731E5">
      <w:rPr>
        <w:rFonts w:ascii="Calibri" w:hAnsi="Calibri"/>
        <w:b/>
        <w:noProof/>
        <w:color w:val="585C5E"/>
        <w:sz w:val="16"/>
        <w:szCs w:val="16"/>
      </w:rPr>
      <w:drawing>
        <wp:anchor distT="0" distB="0" distL="114300" distR="114300" simplePos="0" relativeHeight="251667456" behindDoc="0" locked="0" layoutInCell="1" allowOverlap="1" wp14:anchorId="753B2270" wp14:editId="7B31FF13">
          <wp:simplePos x="0" y="0"/>
          <wp:positionH relativeFrom="margin">
            <wp:posOffset>4772660</wp:posOffset>
          </wp:positionH>
          <wp:positionV relativeFrom="margin">
            <wp:posOffset>8488045</wp:posOffset>
          </wp:positionV>
          <wp:extent cx="1754505" cy="421005"/>
          <wp:effectExtent l="0" t="0" r="0" b="0"/>
          <wp:wrapSquare wrapText="bothSides"/>
          <wp:docPr id="4" name="Picture 1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1" descr="Form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50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31E5">
      <w:rPr>
        <w:rFonts w:ascii="Calibri" w:hAnsi="Calibri"/>
        <w:b/>
        <w:noProof/>
        <w:color w:val="585C5E"/>
        <w:sz w:val="16"/>
        <w:szCs w:val="16"/>
      </w:rPr>
      <w:drawing>
        <wp:anchor distT="0" distB="0" distL="114300" distR="114300" simplePos="0" relativeHeight="251666432" behindDoc="0" locked="0" layoutInCell="1" allowOverlap="1" wp14:anchorId="1A983B52" wp14:editId="6E3BDD59">
          <wp:simplePos x="0" y="0"/>
          <wp:positionH relativeFrom="margin">
            <wp:posOffset>3821430</wp:posOffset>
          </wp:positionH>
          <wp:positionV relativeFrom="margin">
            <wp:posOffset>8372573</wp:posOffset>
          </wp:positionV>
          <wp:extent cx="770255" cy="645795"/>
          <wp:effectExtent l="0" t="0" r="0" b="0"/>
          <wp:wrapSquare wrapText="bothSides"/>
          <wp:docPr id="3" name="Picture 1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0" descr="Logotipo&#10;&#10;Descripción generada automáticament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02" b="7356"/>
                  <a:stretch/>
                </pic:blipFill>
                <pic:spPr bwMode="auto">
                  <a:xfrm>
                    <a:off x="0" y="0"/>
                    <a:ext cx="770255" cy="645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76CD82" w14:textId="77777777" w:rsidR="00AE0E9B" w:rsidRDefault="002F53F1">
    <w:pPr>
      <w:pStyle w:val="Piedepgina"/>
      <w:ind w:left="851" w:hanging="851"/>
      <w:jc w:val="center"/>
    </w:pPr>
    <w:r>
      <w:rPr>
        <w:rFonts w:ascii="Calibri" w:hAnsi="Calibri"/>
        <w:b/>
        <w:color w:val="585C5E"/>
        <w:sz w:val="16"/>
        <w:szCs w:val="16"/>
        <w:lang w:val="es-ES"/>
      </w:rPr>
      <w:fldChar w:fldCharType="begin"/>
    </w:r>
    <w:r>
      <w:rPr>
        <w:rFonts w:ascii="Calibri" w:hAnsi="Calibri"/>
        <w:b/>
        <w:color w:val="585C5E"/>
        <w:sz w:val="16"/>
        <w:szCs w:val="16"/>
        <w:lang w:val="es-ES"/>
      </w:rPr>
      <w:instrText>PAGE</w:instrText>
    </w:r>
    <w:r>
      <w:rPr>
        <w:rFonts w:ascii="Calibri" w:hAnsi="Calibri"/>
        <w:b/>
        <w:color w:val="585C5E"/>
        <w:sz w:val="16"/>
        <w:szCs w:val="16"/>
        <w:lang w:val="es-ES"/>
      </w:rPr>
      <w:fldChar w:fldCharType="separate"/>
    </w:r>
    <w:r>
      <w:rPr>
        <w:rFonts w:ascii="Calibri" w:hAnsi="Calibri"/>
        <w:b/>
        <w:color w:val="585C5E"/>
        <w:sz w:val="16"/>
        <w:szCs w:val="16"/>
        <w:lang w:val="es-ES"/>
      </w:rPr>
      <w:t>3</w:t>
    </w:r>
    <w:r>
      <w:rPr>
        <w:rFonts w:ascii="Calibri" w:hAnsi="Calibri"/>
        <w:b/>
        <w:color w:val="585C5E"/>
        <w:sz w:val="16"/>
        <w:szCs w:val="16"/>
        <w:lang w:val="es-ES"/>
      </w:rPr>
      <w:fldChar w:fldCharType="end"/>
    </w:r>
  </w:p>
  <w:p w14:paraId="4D76CD83" w14:textId="77777777" w:rsidR="00AE0E9B" w:rsidRDefault="00AE0E9B">
    <w:pPr>
      <w:pStyle w:val="Piedepgina"/>
      <w:ind w:left="851" w:hanging="851"/>
      <w:jc w:val="center"/>
      <w:rPr>
        <w:rFonts w:ascii="Calibri" w:hAnsi="Calibri"/>
        <w:color w:val="585C5E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CD8B" w14:textId="67E1D9E2" w:rsidR="00AE0E9B" w:rsidRDefault="00C731E5">
    <w:pPr>
      <w:pStyle w:val="Piedepgina"/>
      <w:ind w:left="851" w:hanging="851"/>
      <w:jc w:val="center"/>
      <w:rPr>
        <w:rFonts w:ascii="Calibri" w:hAnsi="Calibri"/>
        <w:b/>
        <w:color w:val="585C5E"/>
        <w:sz w:val="16"/>
        <w:szCs w:val="16"/>
      </w:rPr>
    </w:pPr>
    <w:r w:rsidRPr="00C731E5">
      <w:rPr>
        <w:rFonts w:ascii="Calibri" w:hAnsi="Calibri"/>
        <w:b/>
        <w:noProof/>
        <w:color w:val="585C5E"/>
        <w:sz w:val="16"/>
        <w:szCs w:val="16"/>
      </w:rPr>
      <w:drawing>
        <wp:anchor distT="0" distB="0" distL="114300" distR="114300" simplePos="0" relativeHeight="251664384" behindDoc="0" locked="0" layoutInCell="1" allowOverlap="1" wp14:anchorId="6D17B922" wp14:editId="5EC9EB94">
          <wp:simplePos x="0" y="0"/>
          <wp:positionH relativeFrom="margin">
            <wp:posOffset>2444115</wp:posOffset>
          </wp:positionH>
          <wp:positionV relativeFrom="margin">
            <wp:posOffset>9235440</wp:posOffset>
          </wp:positionV>
          <wp:extent cx="1524000" cy="413385"/>
          <wp:effectExtent l="0" t="0" r="0" b="5715"/>
          <wp:wrapSquare wrapText="bothSides"/>
          <wp:docPr id="29" name="Picture 9" descr="Imagen de la pantalla de un video jueg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9" descr="Imagen de la pantalla de un video jueg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31E5">
      <w:rPr>
        <w:rFonts w:ascii="Calibri" w:hAnsi="Calibri"/>
        <w:b/>
        <w:noProof/>
        <w:color w:val="585C5E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15DBE7" wp14:editId="5902E2F6">
              <wp:simplePos x="0" y="0"/>
              <wp:positionH relativeFrom="column">
                <wp:posOffset>156210</wp:posOffset>
              </wp:positionH>
              <wp:positionV relativeFrom="paragraph">
                <wp:posOffset>-297815</wp:posOffset>
              </wp:positionV>
              <wp:extent cx="2546350" cy="53403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350" cy="5340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5CCF39" w14:textId="77777777" w:rsidR="00C731E5" w:rsidRPr="00093BA9" w:rsidRDefault="00C731E5" w:rsidP="00C731E5">
                          <w:pPr>
                            <w:pStyle w:val="Textodeglobo"/>
                            <w:rPr>
                              <w:color w:val="184E9E"/>
                            </w:rPr>
                          </w:pPr>
                          <w:r w:rsidRPr="00093BA9">
                            <w:rPr>
                              <w:color w:val="184E9E"/>
                            </w:rPr>
                            <w:t>Avda. Constitución, 12. 38005,</w:t>
                          </w:r>
                        </w:p>
                        <w:p w14:paraId="24867F92" w14:textId="77777777" w:rsidR="00C731E5" w:rsidRPr="00093BA9" w:rsidRDefault="00C731E5" w:rsidP="00C731E5">
                          <w:pPr>
                            <w:pStyle w:val="Textodeglobo"/>
                            <w:rPr>
                              <w:color w:val="184E9E"/>
                            </w:rPr>
                          </w:pPr>
                          <w:r w:rsidRPr="00093BA9">
                            <w:rPr>
                              <w:color w:val="184E9E"/>
                            </w:rPr>
                            <w:t>Santa Cruz de Tenerife. Islas Canarias. España</w:t>
                          </w:r>
                        </w:p>
                        <w:p w14:paraId="56D8D0EA" w14:textId="77777777" w:rsidR="00C731E5" w:rsidRPr="006C7BB0" w:rsidRDefault="00C731E5" w:rsidP="00C731E5">
                          <w:pPr>
                            <w:pStyle w:val="Textodeglobo"/>
                            <w:rPr>
                              <w:b/>
                              <w:bCs/>
                            </w:rPr>
                          </w:pPr>
                          <w:r w:rsidRPr="00093BA9">
                            <w:rPr>
                              <w:b/>
                              <w:bCs/>
                              <w:color w:val="27326F"/>
                            </w:rPr>
                            <w:t>+34 9222 237 870</w:t>
                          </w:r>
                          <w:r w:rsidRPr="00093BA9">
                            <w:rPr>
                              <w:color w:val="27326F"/>
                            </w:rPr>
                            <w:t xml:space="preserve"> </w:t>
                          </w:r>
                          <w:r w:rsidRPr="00093BA9">
                            <w:rPr>
                              <w:b/>
                              <w:bCs/>
                              <w:color w:val="E2261B"/>
                            </w:rPr>
                            <w:t>webtenerife.com</w:t>
                          </w:r>
                        </w:p>
                        <w:p w14:paraId="56D388C8" w14:textId="77777777" w:rsidR="00C731E5" w:rsidRPr="006C7BB0" w:rsidRDefault="00C731E5" w:rsidP="00C731E5">
                          <w:pPr>
                            <w:rPr>
                              <w:color w:val="000B8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5DB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2.3pt;margin-top:-23.45pt;width:200.5pt;height:4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" filled="f" stroked="f" strokeweight=".5pt">
              <v:textbox>
                <w:txbxContent>
                  <w:p w14:paraId="155CCF39" w14:textId="77777777" w:rsidR="00C731E5" w:rsidRPr="00093BA9" w:rsidRDefault="00C731E5" w:rsidP="00C731E5">
                    <w:pPr>
                      <w:pStyle w:val="Textodeglobo"/>
                      <w:rPr>
                        <w:color w:val="184E9E"/>
                      </w:rPr>
                    </w:pPr>
                    <w:r w:rsidRPr="00093BA9">
                      <w:rPr>
                        <w:color w:val="184E9E"/>
                      </w:rPr>
                      <w:t>Avda. Constitución, 12. 38005,</w:t>
                    </w:r>
                  </w:p>
                  <w:p w14:paraId="24867F92" w14:textId="77777777" w:rsidR="00C731E5" w:rsidRPr="00093BA9" w:rsidRDefault="00C731E5" w:rsidP="00C731E5">
                    <w:pPr>
                      <w:pStyle w:val="Textodeglobo"/>
                      <w:rPr>
                        <w:color w:val="184E9E"/>
                      </w:rPr>
                    </w:pPr>
                    <w:r w:rsidRPr="00093BA9">
                      <w:rPr>
                        <w:color w:val="184E9E"/>
                      </w:rPr>
                      <w:t>Santa Cruz de Tenerife. Islas Canarias. España</w:t>
                    </w:r>
                  </w:p>
                  <w:p w14:paraId="56D8D0EA" w14:textId="77777777" w:rsidR="00C731E5" w:rsidRPr="006C7BB0" w:rsidRDefault="00C731E5" w:rsidP="00C731E5">
                    <w:pPr>
                      <w:pStyle w:val="Textodeglobo"/>
                      <w:rPr>
                        <w:b/>
                        <w:bCs/>
                      </w:rPr>
                    </w:pPr>
                    <w:r w:rsidRPr="00093BA9">
                      <w:rPr>
                        <w:b/>
                        <w:bCs/>
                        <w:color w:val="27326F"/>
                      </w:rPr>
                      <w:t>+34 9222 237 870</w:t>
                    </w:r>
                    <w:r w:rsidRPr="00093BA9">
                      <w:rPr>
                        <w:color w:val="27326F"/>
                      </w:rPr>
                      <w:t xml:space="preserve"> </w:t>
                    </w:r>
                    <w:r w:rsidRPr="00093BA9">
                      <w:rPr>
                        <w:b/>
                        <w:bCs/>
                        <w:color w:val="E2261B"/>
                      </w:rPr>
                      <w:t>webtenerife.com</w:t>
                    </w:r>
                  </w:p>
                  <w:p w14:paraId="56D388C8" w14:textId="77777777" w:rsidR="00C731E5" w:rsidRPr="006C7BB0" w:rsidRDefault="00C731E5" w:rsidP="00C731E5">
                    <w:pPr>
                      <w:rPr>
                        <w:color w:val="000B8C"/>
                      </w:rPr>
                    </w:pPr>
                  </w:p>
                </w:txbxContent>
              </v:textbox>
            </v:shape>
          </w:pict>
        </mc:Fallback>
      </mc:AlternateContent>
    </w:r>
    <w:r w:rsidRPr="00C731E5">
      <w:rPr>
        <w:rFonts w:ascii="Calibri" w:hAnsi="Calibri"/>
        <w:b/>
        <w:noProof/>
        <w:color w:val="585C5E"/>
        <w:sz w:val="16"/>
        <w:szCs w:val="16"/>
      </w:rPr>
      <w:drawing>
        <wp:anchor distT="0" distB="0" distL="114300" distR="114300" simplePos="0" relativeHeight="251662336" behindDoc="0" locked="0" layoutInCell="1" allowOverlap="1" wp14:anchorId="4026A87F" wp14:editId="72F26B14">
          <wp:simplePos x="0" y="0"/>
          <wp:positionH relativeFrom="margin">
            <wp:posOffset>4624070</wp:posOffset>
          </wp:positionH>
          <wp:positionV relativeFrom="margin">
            <wp:posOffset>8493125</wp:posOffset>
          </wp:positionV>
          <wp:extent cx="1754505" cy="421005"/>
          <wp:effectExtent l="0" t="0" r="0" b="0"/>
          <wp:wrapSquare wrapText="bothSides"/>
          <wp:docPr id="30" name="Picture 1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11" descr="Form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50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31E5">
      <w:rPr>
        <w:rFonts w:ascii="Calibri" w:hAnsi="Calibri"/>
        <w:b/>
        <w:noProof/>
        <w:color w:val="585C5E"/>
        <w:sz w:val="16"/>
        <w:szCs w:val="16"/>
      </w:rPr>
      <w:drawing>
        <wp:anchor distT="0" distB="0" distL="114300" distR="114300" simplePos="0" relativeHeight="251661312" behindDoc="0" locked="0" layoutInCell="1" allowOverlap="1" wp14:anchorId="12956F8E" wp14:editId="0C5F83CB">
          <wp:simplePos x="0" y="0"/>
          <wp:positionH relativeFrom="margin">
            <wp:posOffset>3672938</wp:posOffset>
          </wp:positionH>
          <wp:positionV relativeFrom="margin">
            <wp:posOffset>8377897</wp:posOffset>
          </wp:positionV>
          <wp:extent cx="770255" cy="645795"/>
          <wp:effectExtent l="0" t="0" r="0" b="0"/>
          <wp:wrapSquare wrapText="bothSides"/>
          <wp:docPr id="28" name="Picture 1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10" descr="Logotipo&#10;&#10;Descripción generada automáticament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02" b="7356"/>
                  <a:stretch/>
                </pic:blipFill>
                <pic:spPr bwMode="auto">
                  <a:xfrm>
                    <a:off x="0" y="0"/>
                    <a:ext cx="770255" cy="645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76CD8C" w14:textId="77777777" w:rsidR="00AE0E9B" w:rsidRDefault="002F53F1">
    <w:pPr>
      <w:pStyle w:val="Piedepgina"/>
      <w:ind w:left="851" w:hanging="851"/>
      <w:jc w:val="center"/>
    </w:pPr>
    <w:r>
      <w:rPr>
        <w:rFonts w:ascii="Calibri" w:hAnsi="Calibri"/>
        <w:b/>
        <w:color w:val="585C5E"/>
        <w:sz w:val="16"/>
        <w:szCs w:val="16"/>
        <w:lang w:val="es-ES"/>
      </w:rPr>
      <w:fldChar w:fldCharType="begin"/>
    </w:r>
    <w:r>
      <w:rPr>
        <w:rFonts w:ascii="Calibri" w:hAnsi="Calibri"/>
        <w:b/>
        <w:color w:val="585C5E"/>
        <w:sz w:val="16"/>
        <w:szCs w:val="16"/>
        <w:lang w:val="es-ES"/>
      </w:rPr>
      <w:instrText>PAGE</w:instrText>
    </w:r>
    <w:r>
      <w:rPr>
        <w:rFonts w:ascii="Calibri" w:hAnsi="Calibri"/>
        <w:b/>
        <w:color w:val="585C5E"/>
        <w:sz w:val="16"/>
        <w:szCs w:val="16"/>
        <w:lang w:val="es-ES"/>
      </w:rPr>
      <w:fldChar w:fldCharType="separate"/>
    </w:r>
    <w:r>
      <w:rPr>
        <w:rFonts w:ascii="Calibri" w:hAnsi="Calibri"/>
        <w:b/>
        <w:color w:val="585C5E"/>
        <w:sz w:val="16"/>
        <w:szCs w:val="16"/>
        <w:lang w:val="es-ES"/>
      </w:rPr>
      <w:t>1</w:t>
    </w:r>
    <w:r>
      <w:rPr>
        <w:rFonts w:ascii="Calibri" w:hAnsi="Calibri"/>
        <w:b/>
        <w:color w:val="585C5E"/>
        <w:sz w:val="16"/>
        <w:szCs w:val="16"/>
        <w:lang w:val="es-ES"/>
      </w:rPr>
      <w:fldChar w:fldCharType="end"/>
    </w:r>
  </w:p>
  <w:p w14:paraId="4D76CD8D" w14:textId="77777777" w:rsidR="00AE0E9B" w:rsidRDefault="00AE0E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6255" w14:textId="77777777" w:rsidR="00FC072E" w:rsidRDefault="00FC072E">
      <w:r>
        <w:separator/>
      </w:r>
    </w:p>
  </w:footnote>
  <w:footnote w:type="continuationSeparator" w:id="0">
    <w:p w14:paraId="08FDDFC9" w14:textId="77777777" w:rsidR="00FC072E" w:rsidRDefault="00FC0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CD7B" w14:textId="77777777" w:rsidR="00AE0E9B" w:rsidRDefault="00AE0E9B">
    <w:pPr>
      <w:pStyle w:val="Encabezado"/>
      <w:ind w:right="1127"/>
      <w:jc w:val="right"/>
      <w:rPr>
        <w:rFonts w:ascii="Calibri" w:hAnsi="Calibri"/>
        <w:b/>
        <w:color w:val="DB5437"/>
        <w:sz w:val="19"/>
        <w:szCs w:val="19"/>
      </w:rPr>
    </w:pPr>
  </w:p>
  <w:p w14:paraId="4D76CD7C" w14:textId="52E74611" w:rsidR="00AE0E9B" w:rsidRDefault="00C731E5">
    <w:pPr>
      <w:pStyle w:val="Encabezado"/>
      <w:ind w:right="1127"/>
      <w:jc w:val="right"/>
      <w:rPr>
        <w:rFonts w:ascii="Calibri" w:hAnsi="Calibri"/>
        <w:b/>
        <w:color w:val="DB5437"/>
        <w:sz w:val="19"/>
        <w:szCs w:val="19"/>
      </w:rPr>
    </w:pPr>
    <w:r w:rsidRPr="00C731E5">
      <w:rPr>
        <w:rFonts w:ascii="Calibri" w:hAnsi="Calibri"/>
        <w:b/>
        <w:noProof/>
        <w:color w:val="DB5437"/>
        <w:sz w:val="19"/>
        <w:szCs w:val="19"/>
      </w:rPr>
      <w:drawing>
        <wp:anchor distT="0" distB="0" distL="114300" distR="114300" simplePos="0" relativeHeight="251673600" behindDoc="0" locked="0" layoutInCell="1" allowOverlap="1" wp14:anchorId="460A35D6" wp14:editId="56DE59A3">
          <wp:simplePos x="0" y="0"/>
          <wp:positionH relativeFrom="column">
            <wp:posOffset>515815</wp:posOffset>
          </wp:positionH>
          <wp:positionV relativeFrom="paragraph">
            <wp:posOffset>6106</wp:posOffset>
          </wp:positionV>
          <wp:extent cx="2000250" cy="748665"/>
          <wp:effectExtent l="0" t="0" r="0" b="0"/>
          <wp:wrapSquare wrapText="bothSides"/>
          <wp:docPr id="7" name="Imagen 7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33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76CD7D" w14:textId="0B3387A4" w:rsidR="00AE0E9B" w:rsidRDefault="00C731E5">
    <w:pPr>
      <w:pStyle w:val="Encabezado"/>
      <w:ind w:right="1127"/>
      <w:jc w:val="right"/>
      <w:rPr>
        <w:rFonts w:ascii="Calibri" w:hAnsi="Calibri"/>
        <w:b/>
        <w:color w:val="DB5437"/>
        <w:sz w:val="19"/>
        <w:szCs w:val="19"/>
      </w:rPr>
    </w:pPr>
    <w:r w:rsidRPr="00C731E5">
      <w:rPr>
        <w:rFonts w:ascii="Calibri" w:hAnsi="Calibri"/>
        <w:b/>
        <w:noProof/>
        <w:color w:val="DB5437"/>
        <w:sz w:val="19"/>
        <w:szCs w:val="19"/>
      </w:rPr>
      <w:drawing>
        <wp:anchor distT="0" distB="0" distL="114300" distR="114300" simplePos="0" relativeHeight="251674624" behindDoc="0" locked="0" layoutInCell="1" allowOverlap="1" wp14:anchorId="3797E082" wp14:editId="43A3344D">
          <wp:simplePos x="0" y="0"/>
          <wp:positionH relativeFrom="margin">
            <wp:posOffset>5204655</wp:posOffset>
          </wp:positionH>
          <wp:positionV relativeFrom="margin">
            <wp:posOffset>-1027039</wp:posOffset>
          </wp:positionV>
          <wp:extent cx="1524000" cy="413385"/>
          <wp:effectExtent l="0" t="0" r="0" b="5715"/>
          <wp:wrapSquare wrapText="bothSides"/>
          <wp:docPr id="8" name="Picture 9" descr="Imagen de la pantalla de un video jueg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Imagen de la pantalla de un video juego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CD88" w14:textId="2F44BA0A" w:rsidR="00AE0E9B" w:rsidRPr="00C731E5" w:rsidRDefault="00C731E5" w:rsidP="00C731E5">
    <w:pPr>
      <w:pStyle w:val="Encabezado"/>
      <w:ind w:right="1127"/>
      <w:rPr>
        <w:rFonts w:ascii="Calibri" w:hAnsi="Calibri"/>
        <w:color w:val="DB5437"/>
        <w:lang w:val="es-ES" w:eastAsia="es-ES"/>
      </w:rPr>
    </w:pPr>
    <w:r>
      <w:rPr>
        <w:rFonts w:cs="Tahoma"/>
        <w:noProof/>
        <w:lang w:eastAsia="es-ES"/>
      </w:rPr>
      <w:drawing>
        <wp:anchor distT="0" distB="0" distL="114300" distR="114300" simplePos="0" relativeHeight="251659264" behindDoc="0" locked="0" layoutInCell="1" allowOverlap="1" wp14:anchorId="43E8DBB5" wp14:editId="372903BD">
          <wp:simplePos x="0" y="0"/>
          <wp:positionH relativeFrom="column">
            <wp:posOffset>508000</wp:posOffset>
          </wp:positionH>
          <wp:positionV relativeFrom="paragraph">
            <wp:posOffset>169740</wp:posOffset>
          </wp:positionV>
          <wp:extent cx="2000250" cy="748665"/>
          <wp:effectExtent l="0" t="0" r="0" b="0"/>
          <wp:wrapSquare wrapText="bothSides"/>
          <wp:docPr id="27" name="Imagen 27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33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76CD89" w14:textId="296E315D" w:rsidR="00AE0E9B" w:rsidRDefault="00C731E5">
    <w:pPr>
      <w:pStyle w:val="Encabezado"/>
    </w:pPr>
    <w:r w:rsidRPr="0055687D">
      <w:rPr>
        <w:rFonts w:cs="Tahoma"/>
        <w:noProof/>
        <w:lang w:eastAsia="es-ES"/>
      </w:rPr>
      <w:drawing>
        <wp:anchor distT="0" distB="0" distL="114300" distR="114300" simplePos="0" relativeHeight="251671552" behindDoc="0" locked="0" layoutInCell="1" allowOverlap="1" wp14:anchorId="036885C5" wp14:editId="6C2780A2">
          <wp:simplePos x="0" y="0"/>
          <wp:positionH relativeFrom="margin">
            <wp:posOffset>5197231</wp:posOffset>
          </wp:positionH>
          <wp:positionV relativeFrom="margin">
            <wp:posOffset>-1011116</wp:posOffset>
          </wp:positionV>
          <wp:extent cx="1524000" cy="413385"/>
          <wp:effectExtent l="0" t="0" r="0" b="5715"/>
          <wp:wrapSquare wrapText="bothSides"/>
          <wp:docPr id="6" name="Picture 9" descr="Imagen de la pantalla de un video jueg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Imagen de la pantalla de un video juego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E9B"/>
    <w:rsid w:val="00217820"/>
    <w:rsid w:val="002F53F1"/>
    <w:rsid w:val="003F187C"/>
    <w:rsid w:val="008A477A"/>
    <w:rsid w:val="00A7620B"/>
    <w:rsid w:val="00AE0E9B"/>
    <w:rsid w:val="00BA7335"/>
    <w:rsid w:val="00C731E5"/>
    <w:rsid w:val="00D87994"/>
    <w:rsid w:val="00DE6192"/>
    <w:rsid w:val="00FC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6CD4D"/>
  <w15:docId w15:val="{06DA3C89-A6F6-4F6D-B697-4CBB69A8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s-ES_tradnl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TextodegloboCar">
    <w:name w:val="Texto de globo Car"/>
    <w:basedOn w:val="Fuentedeprrafopredeter"/>
    <w:qFormat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qFormat/>
    <w:rPr>
      <w:color w:val="0000FF"/>
      <w:u w:val="single"/>
    </w:rPr>
  </w:style>
  <w:style w:type="character" w:customStyle="1" w:styleId="EnlacedeInternet">
    <w:name w:val="Enlace de Internet"/>
    <w:rPr>
      <w:color w:val="000080"/>
      <w:u w:val="single"/>
    </w:rPr>
  </w:style>
  <w:style w:type="paragraph" w:customStyle="1" w:styleId="LO-Normal">
    <w:name w:val="LO-Normal"/>
    <w:qFormat/>
    <w:pPr>
      <w:suppressAutoHyphens/>
    </w:pPr>
  </w:style>
  <w:style w:type="paragraph" w:styleId="Encabezado">
    <w:name w:val="header"/>
    <w:basedOn w:val="Cabeceraypie"/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LO-Normal"/>
    <w:pPr>
      <w:tabs>
        <w:tab w:val="center" w:pos="4153"/>
        <w:tab w:val="right" w:pos="8306"/>
      </w:tabs>
    </w:pPr>
  </w:style>
  <w:style w:type="paragraph" w:styleId="Textodeglobo">
    <w:name w:val="Balloon Text"/>
    <w:basedOn w:val="LO-Normal"/>
    <w:qFormat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671DA0BFC7C648ABECC1FF189449F0" ma:contentTypeVersion="16" ma:contentTypeDescription="Crear nuevo documento." ma:contentTypeScope="" ma:versionID="c4415e14b115b1dacc0e1986a77261db">
  <xsd:schema xmlns:xsd="http://www.w3.org/2001/XMLSchema" xmlns:xs="http://www.w3.org/2001/XMLSchema" xmlns:p="http://schemas.microsoft.com/office/2006/metadata/properties" xmlns:ns2="cb4efc23-cbea-429c-95ad-f66483036327" xmlns:ns3="d0d1bc6d-f048-4684-a59c-1a2d756c80be" targetNamespace="http://schemas.microsoft.com/office/2006/metadata/properties" ma:root="true" ma:fieldsID="43b477f97c5332fc48ddb40ecab3f353" ns2:_="" ns3:_="">
    <xsd:import namespace="cb4efc23-cbea-429c-95ad-f66483036327"/>
    <xsd:import namespace="d0d1bc6d-f048-4684-a59c-1a2d756c8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efc23-cbea-429c-95ad-f66483036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3325280-2aef-4f39-8940-b77a215173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bc6d-f048-4684-a59c-1a2d756c8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355db5-dc56-4116-9f07-999c893e2cf8}" ma:internalName="TaxCatchAll" ma:showField="CatchAllData" ma:web="d0d1bc6d-f048-4684-a59c-1a2d756c80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d1bc6d-f048-4684-a59c-1a2d756c80be" xsi:nil="true"/>
    <lcf76f155ced4ddcb4097134ff3c332f xmlns="cb4efc23-cbea-429c-95ad-f664830363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496BEE-08F7-4668-9D7E-819FF688C9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57EA5-19C9-46BB-9AD8-5867753C4F20}"/>
</file>

<file path=customXml/itemProps3.xml><?xml version="1.0" encoding="utf-8"?>
<ds:datastoreItem xmlns:ds="http://schemas.openxmlformats.org/officeDocument/2006/customXml" ds:itemID="{732CAF74-9716-4E08-9E33-8ED3E9B470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Dietas por desplazamientos y gastos de viaje 2018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Dietas por desplazamientos y gastos de viaje 2018</dc:title>
  <dc:subject/>
  <dc:creator>Margarita García García</dc:creator>
  <dc:description/>
  <cp:lastModifiedBy>Manuela Rabaneda Cárdenas</cp:lastModifiedBy>
  <cp:revision>7</cp:revision>
  <cp:lastPrinted>2015-07-16T11:22:00Z</cp:lastPrinted>
  <dcterms:created xsi:type="dcterms:W3CDTF">2022-04-08T10:21:00Z</dcterms:created>
  <dcterms:modified xsi:type="dcterms:W3CDTF">2022-06-03T10:17:00Z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0x010100F3671DA0BFC7C648ABECC1FF189449F0</vt:lpwstr>
  </property>
  <property fmtid="{D5CDD505-2E9C-101B-9397-08002B2CF9AE}" pid="3" name="FiltroTransAno">
    <vt:lpwstr>298;#2018|88382635-b1f0-4710-a435-4075b0e6a63e</vt:lpwstr>
  </property>
  <property fmtid="{D5CDD505-2E9C-101B-9397-08002B2CF9AE}" pid="4" name="Order">
    <vt:r8>200</vt:r8>
  </property>
  <property fmtid="{D5CDD505-2E9C-101B-9397-08002B2CF9AE}" pid="5" name="_dlc_DocIdItemGuid">
    <vt:lpwstr>715b7318-adbf-4261-93da-0c8668a1656a</vt:lpwstr>
  </property>
</Properties>
</file>